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ind w:left="0" w:firstLine="0"/>
        <w:jc w:val="center"/>
        <w:rPr>
          <w:rFonts w:ascii="Arial" w:hAnsi="Arial" w:eastAsia="Arial" w:cs="Arial"/>
          <w:i w:val="0"/>
          <w:iCs w:val="0"/>
          <w:caps w:val="0"/>
          <w:color w:val="333333"/>
          <w:spacing w:val="0"/>
          <w:sz w:val="19"/>
          <w:szCs w:val="19"/>
        </w:rPr>
      </w:pPr>
      <w:r>
        <w:rPr>
          <w:rStyle w:val="5"/>
          <w:rFonts w:hint="default" w:ascii="Arial" w:hAnsi="Arial" w:eastAsia="Arial" w:cs="Arial"/>
          <w:i w:val="0"/>
          <w:iCs w:val="0"/>
          <w:caps w:val="0"/>
          <w:color w:val="333333"/>
          <w:spacing w:val="0"/>
          <w:sz w:val="19"/>
          <w:szCs w:val="19"/>
        </w:rPr>
        <w:t>《宁波工程学院学报》版权转让协议</w:t>
      </w:r>
    </w:p>
    <w:p>
      <w:pPr>
        <w:pStyle w:val="2"/>
        <w:keepNext w:val="0"/>
        <w:keepLines w:val="0"/>
        <w:widowControl/>
        <w:suppressLineNumbers w:val="0"/>
        <w:ind w:left="0" w:firstLine="0"/>
        <w:jc w:val="left"/>
        <w:rPr>
          <w:rFonts w:hint="default" w:ascii="Arial" w:hAnsi="Arial" w:eastAsia="Arial" w:cs="Arial"/>
          <w:i w:val="0"/>
          <w:iCs w:val="0"/>
          <w:caps w:val="0"/>
          <w:color w:val="333333"/>
          <w:spacing w:val="0"/>
          <w:sz w:val="19"/>
          <w:szCs w:val="19"/>
        </w:rPr>
      </w:pPr>
      <w:r>
        <w:rPr>
          <w:rFonts w:hint="default" w:ascii="Arial" w:hAnsi="Arial" w:eastAsia="Arial" w:cs="Arial"/>
          <w:i w:val="0"/>
          <w:iCs w:val="0"/>
          <w:caps w:val="0"/>
          <w:color w:val="333333"/>
          <w:spacing w:val="0"/>
          <w:sz w:val="19"/>
          <w:szCs w:val="19"/>
        </w:rPr>
        <w:t>论文题目</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英文：</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中文：</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论文作者</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英文：</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中文：</w:t>
      </w:r>
    </w:p>
    <w:p>
      <w:pPr>
        <w:pStyle w:val="2"/>
        <w:keepNext w:val="0"/>
        <w:keepLines w:val="0"/>
        <w:widowControl/>
        <w:suppressLineNumbers w:val="0"/>
        <w:ind w:left="0" w:firstLine="0"/>
        <w:jc w:val="left"/>
        <w:rPr>
          <w:rFonts w:hint="default" w:ascii="Arial" w:hAnsi="Arial" w:eastAsia="Arial" w:cs="Arial"/>
          <w:i w:val="0"/>
          <w:iCs w:val="0"/>
          <w:caps w:val="0"/>
          <w:color w:val="333333"/>
          <w:spacing w:val="0"/>
          <w:sz w:val="19"/>
          <w:szCs w:val="19"/>
        </w:rPr>
      </w:pPr>
      <w:r>
        <w:rPr>
          <w:rFonts w:hint="default" w:ascii="Arial" w:hAnsi="Arial" w:eastAsia="Arial" w:cs="Arial"/>
          <w:i w:val="0"/>
          <w:iCs w:val="0"/>
          <w:caps w:val="0"/>
          <w:color w:val="333333"/>
          <w:spacing w:val="0"/>
          <w:sz w:val="19"/>
          <w:szCs w:val="19"/>
        </w:rPr>
        <w:t>作者单位</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英文：</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中文：</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一、作者同意将本署名论文投稿并刊登在《宁波工程学院学报》上。本论文一旦发表，作者同意将该论文整体以及附属于作品的图、表、摘要或其他可以从论文中提取部分的全部复制传播的权利——包括但不限于复制权、发行权、信息网络传播权、表演权、翻译权、汇编权、改编权等权利在全世界范围内免费转让给编辑部。</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二、作者郑重承诺该论文为原始论文，文中全部或者部分内容从来没有以任何形式在其他任何刊物上发表过，不存在重复投稿问题，不存在任何剽窃、抄袭他人的行为，不包含任何涉密、违反法律法规以及侵害他人权益的内容。一旦发现本文涉及以上问题，编辑部为了维护科学道德规范和正常的出版秩序，有权对稿件进行退稿处理，有权在教育科研领域内以及兄弟期刊范围内对该论文以及相关作者进行实名通告批评，有权通知相关单位。</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三、编辑部同意作者可以在下列情况下继续使用该论文：1）申请专利；2）学术报告和讲演；3）非商业性的学术交流；4）经编辑部允许并授权的其他活动。</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    四、一旦该论文达不到杂志的发表要求，不能在杂志上发表，本协议自动失效。本协议自全体作者签字之日起生效，签字后作者可通过电子邮箱（xuebao@nbut.edu.cn）提交协议扫描件。我刊在收到版权转让协议后，开始对该论文进行后续处理，若作者未能及时提供，我刊视为其主动放弃发表，谢谢合作！</w:t>
      </w:r>
    </w:p>
    <w:p>
      <w:pPr>
        <w:pStyle w:val="2"/>
        <w:keepNext w:val="0"/>
        <w:keepLines w:val="0"/>
        <w:widowControl/>
        <w:suppressLineNumbers w:val="0"/>
        <w:spacing w:after="195" w:afterAutospacing="0"/>
        <w:ind w:left="0" w:firstLine="0"/>
        <w:jc w:val="left"/>
        <w:rPr>
          <w:rFonts w:hint="default" w:ascii="Arial" w:hAnsi="Arial" w:eastAsia="Arial" w:cs="Arial"/>
          <w:i w:val="0"/>
          <w:iCs w:val="0"/>
          <w:caps w:val="0"/>
          <w:color w:val="333333"/>
          <w:spacing w:val="0"/>
          <w:sz w:val="19"/>
          <w:szCs w:val="19"/>
        </w:rPr>
      </w:pP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所有作者签名：</w:t>
      </w:r>
    </w:p>
    <w:p>
      <w:pPr>
        <w:pStyle w:val="2"/>
        <w:keepNext w:val="0"/>
        <w:keepLines w:val="0"/>
        <w:widowControl/>
        <w:suppressLineNumbers w:val="0"/>
        <w:ind w:left="0" w:firstLine="0"/>
        <w:jc w:val="right"/>
        <w:rPr>
          <w:rFonts w:hint="default" w:ascii="Arial" w:hAnsi="Arial" w:eastAsia="Arial" w:cs="Arial"/>
          <w:i w:val="0"/>
          <w:iCs w:val="0"/>
          <w:caps w:val="0"/>
          <w:color w:val="333333"/>
          <w:spacing w:val="0"/>
          <w:sz w:val="19"/>
          <w:szCs w:val="19"/>
        </w:rPr>
      </w:pPr>
      <w:r>
        <w:rPr>
          <w:rFonts w:hint="default" w:ascii="Arial" w:hAnsi="Arial" w:eastAsia="Arial" w:cs="Arial"/>
          <w:i w:val="0"/>
          <w:iCs w:val="0"/>
          <w:caps w:val="0"/>
          <w:color w:val="333333"/>
          <w:spacing w:val="0"/>
          <w:sz w:val="19"/>
          <w:szCs w:val="19"/>
        </w:rPr>
        <w:t>年      月      日</w:t>
      </w:r>
    </w:p>
    <w:p>
      <w:pPr>
        <w:pStyle w:val="2"/>
        <w:keepNext w:val="0"/>
        <w:keepLines w:val="0"/>
        <w:widowControl/>
        <w:suppressLineNumbers w:val="0"/>
        <w:ind w:left="352" w:firstLine="0"/>
        <w:jc w:val="left"/>
        <w:rPr>
          <w:rFonts w:hint="default" w:ascii="Arial" w:hAnsi="Arial" w:eastAsia="Arial" w:cs="Arial"/>
          <w:i w:val="0"/>
          <w:iCs w:val="0"/>
          <w:caps w:val="0"/>
          <w:color w:val="333333"/>
          <w:spacing w:val="0"/>
          <w:sz w:val="19"/>
          <w:szCs w:val="19"/>
        </w:rPr>
      </w:pPr>
      <w:r>
        <w:rPr>
          <w:rFonts w:hint="default" w:ascii="Arial" w:hAnsi="Arial" w:eastAsia="Arial" w:cs="Arial"/>
          <w:i w:val="0"/>
          <w:iCs w:val="0"/>
          <w:caps w:val="0"/>
          <w:color w:val="333333"/>
          <w:spacing w:val="0"/>
          <w:sz w:val="19"/>
          <w:szCs w:val="19"/>
        </w:rPr>
        <w:t>联系地址：浙江省宁波市风华路201号    《宁波工程学院学报》编辑部</w:t>
      </w:r>
      <w:r>
        <w:rPr>
          <w:rFonts w:hint="default" w:ascii="Arial" w:hAnsi="Arial" w:eastAsia="Arial" w:cs="Arial"/>
          <w:i w:val="0"/>
          <w:iCs w:val="0"/>
          <w:caps w:val="0"/>
          <w:color w:val="333333"/>
          <w:spacing w:val="0"/>
          <w:sz w:val="19"/>
          <w:szCs w:val="19"/>
        </w:rPr>
        <w:br w:type="textWrapping"/>
      </w:r>
      <w:r>
        <w:rPr>
          <w:rFonts w:hint="default" w:ascii="Arial" w:hAnsi="Arial" w:eastAsia="Arial" w:cs="Arial"/>
          <w:i w:val="0"/>
          <w:iCs w:val="0"/>
          <w:caps w:val="0"/>
          <w:color w:val="333333"/>
          <w:spacing w:val="0"/>
          <w:sz w:val="19"/>
          <w:szCs w:val="19"/>
        </w:rPr>
        <w:t>邮    编：315211                      联系电话：0574-87616042</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AC0B87"/>
    <w:rsid w:val="02AC0B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2021-10-09T02:23:00Z</dcterms:created>
  <dc:creator>WPS_1597634446</dc:creator>
  <cp:lastModifiedBy>WPS_1597634446</cp:lastModifiedBy>
  <dcterms:modified xsi:type="dcterms:W3CDTF">2021-10-09T02:28:41Z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324D6148F9FE4E198375AB11EACF5712</vt:lpwstr>
  </property>
</Properties>
</file>